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6DCF" w14:textId="0694053B" w:rsidR="0059470B" w:rsidRPr="00992DFE" w:rsidRDefault="006871E0" w:rsidP="003306E4">
      <w:pPr>
        <w:spacing w:after="120" w:line="276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projekt umowy</w:t>
      </w:r>
    </w:p>
    <w:p w14:paraId="4F7AD7A1" w14:textId="12188FE7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zawarta w dniu </w:t>
      </w:r>
      <w:r w:rsidR="00C45919" w:rsidRPr="00992DFE">
        <w:rPr>
          <w:rFonts w:eastAsia="Times New Roman" w:cstheme="minorHAnsi"/>
          <w:kern w:val="0"/>
          <w:lang w:eastAsia="pl-PL"/>
          <w14:ligatures w14:val="none"/>
        </w:rPr>
        <w:t>………………………</w:t>
      </w:r>
      <w:r w:rsidR="00A12149" w:rsidRPr="00992DFE">
        <w:rPr>
          <w:rFonts w:eastAsia="Times New Roman" w:cstheme="minorHAnsi"/>
          <w:kern w:val="0"/>
          <w:lang w:eastAsia="pl-PL"/>
          <w14:ligatures w14:val="none"/>
        </w:rPr>
        <w:t>……</w:t>
      </w:r>
      <w:r w:rsidR="00C45919" w:rsidRPr="00992DFE">
        <w:rPr>
          <w:rFonts w:eastAsia="Times New Roman" w:cstheme="minorHAnsi"/>
          <w:kern w:val="0"/>
          <w:lang w:eastAsia="pl-PL"/>
          <w14:ligatures w14:val="none"/>
        </w:rPr>
        <w:t>.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w Sopocie, pomiędzy: </w:t>
      </w:r>
    </w:p>
    <w:p w14:paraId="36AF0DC3" w14:textId="77777777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1/ Samodzielnym Publicznym Zakładem Opieki Zdrowotnej Sanatorium Uzdrowiskowym Ministerstwa Spraw Wewnętrznych i Administracji w Sopocie, wpisanym do rejestru stowarzyszeń, innych organizacji społecznych i zawodowych, fundacji oraz samodzielnych publicznych zakładów opieki zdrowotnej  Krajowego Rejestru Sądowego, prowadzonego przez Sąd Rejonowy Gdańsk – Północ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br/>
        <w:t xml:space="preserve">w Gdańsku, VIII Wydział Gospodarczy Krajowego Rejestru Sądowego, pod numerem KRS:0000004213, adres: ul. Bitwy pod Płowcami 63/65, 81-731 Sopot, NIP:5850207948, REGON:191348321, zwanym dalej 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„Zamawiającym”,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74AFB63F" w14:textId="37E47921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reprezentowanym przez: Agnieszkę Kowalczyk – kierownika samodzielnego publicznego zakładu opieki zdrowotnej, uprawnionego do reprezentacji </w:t>
      </w:r>
      <w:r w:rsidR="005A1838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Zamawiającego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zgodnie z informacją odpowiadającą odpisowi aktualnemu z KRS, a</w:t>
      </w:r>
    </w:p>
    <w:p w14:paraId="6E76E794" w14:textId="6E81B767" w:rsidR="00ED5021" w:rsidRPr="00992DFE" w:rsidRDefault="00ED5021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2/</w:t>
      </w:r>
      <w:r w:rsidR="00BD6C04" w:rsidRPr="00992DFE">
        <w:rPr>
          <w:rFonts w:eastAsia="Times New Roman" w:cstheme="minorHAnsi"/>
          <w:bCs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2A1C2" w14:textId="629F1D16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zwanym dalej „</w:t>
      </w:r>
      <w:r w:rsidRPr="00992DFE">
        <w:rPr>
          <w:rFonts w:eastAsia="Times New Roman" w:cstheme="minorHAnsi"/>
          <w:b/>
          <w:kern w:val="0"/>
          <w:lang w:eastAsia="pl-PL"/>
          <w14:ligatures w14:val="none"/>
        </w:rPr>
        <w:t>WYKONAWCĄ</w:t>
      </w: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”,</w:t>
      </w:r>
    </w:p>
    <w:p w14:paraId="39B48DD9" w14:textId="3C006248" w:rsidR="00ED5021" w:rsidRPr="00992DFE" w:rsidRDefault="00ED5021" w:rsidP="00992DFE">
      <w:pPr>
        <w:spacing w:after="0" w:line="276" w:lineRule="auto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zwanymi dalej także „Stroną” lub „Stronami.</w:t>
      </w:r>
    </w:p>
    <w:p w14:paraId="5EB2A010" w14:textId="77777777" w:rsidR="00ED5021" w:rsidRDefault="00ED5021" w:rsidP="00992DFE">
      <w:pPr>
        <w:tabs>
          <w:tab w:val="left" w:pos="0"/>
          <w:tab w:val="left" w:pos="900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0B46325" w14:textId="634C492C" w:rsidR="006871E0" w:rsidRDefault="006871E0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W wyniku dokonania przez Zamawiającego wyboru najkorzystniejszej oferty złożonej przez Wykonawcę </w:t>
      </w:r>
      <w:r>
        <w:rPr>
          <w:rFonts w:eastAsia="Times New Roman" w:cstheme="minorHAnsi"/>
          <w:lang w:eastAsia="pl-PL"/>
        </w:rPr>
        <w:t xml:space="preserve">                 </w:t>
      </w:r>
      <w:r w:rsidRPr="003B314F">
        <w:rPr>
          <w:rFonts w:eastAsia="Times New Roman" w:cstheme="minorHAnsi"/>
          <w:lang w:eastAsia="pl-PL"/>
        </w:rPr>
        <w:t xml:space="preserve">w postępowaniu o udzielenie zamówienia publicznego, którego wartość nie przekracza kwoty, o której mowa w art. 2 ust. 1 pkt 1 ustawy z dnia 11 września 2019 roku Prawo zamówień publicznych (Dz.U. 2024 poz. 1320, z </w:t>
      </w:r>
      <w:proofErr w:type="spellStart"/>
      <w:r w:rsidRPr="003B314F">
        <w:rPr>
          <w:rFonts w:eastAsia="Times New Roman" w:cstheme="minorHAnsi"/>
          <w:lang w:eastAsia="pl-PL"/>
        </w:rPr>
        <w:t>późn</w:t>
      </w:r>
      <w:proofErr w:type="spellEnd"/>
      <w:r w:rsidRPr="003B314F">
        <w:rPr>
          <w:rFonts w:eastAsia="Times New Roman" w:cstheme="minorHAnsi"/>
          <w:lang w:eastAsia="pl-PL"/>
        </w:rPr>
        <w:t>. zm.), a także wydanymi na podstawie niniejszej ustawy rozporządzeniami wykonawczymi, na realizację przedmiotu Umowy pod nazwą</w:t>
      </w:r>
      <w:r>
        <w:rPr>
          <w:rFonts w:eastAsia="Times New Roman" w:cstheme="minorHAnsi"/>
          <w:lang w:eastAsia="pl-PL"/>
        </w:rPr>
        <w:t>:</w:t>
      </w:r>
    </w:p>
    <w:p w14:paraId="2C006450" w14:textId="26EC66B1" w:rsidR="00992DFE" w:rsidRDefault="00992DFE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ahoma" w:cstheme="minorHAnsi"/>
          <w:b/>
          <w:bCs/>
          <w:color w:val="000000"/>
          <w:lang w:eastAsia="pl-PL" w:bidi="pl-PL"/>
          <w14:ligatures w14:val="none"/>
        </w:rPr>
      </w:pPr>
      <w:r w:rsidRPr="00992DFE">
        <w:rPr>
          <w:rFonts w:eastAsia="Times New Roman" w:cstheme="minorHAnsi"/>
          <w:b/>
          <w:bCs/>
          <w:kern w:val="0"/>
          <w:lang w:eastAsia="pl-PL"/>
        </w:rPr>
        <w:t>„</w:t>
      </w:r>
      <w:r w:rsidRPr="00992DFE">
        <w:rPr>
          <w:rFonts w:cstheme="minorHAnsi"/>
          <w:b/>
          <w:bCs/>
        </w:rPr>
        <w:t>Sukcesywn</w:t>
      </w:r>
      <w:r w:rsidR="006871E0">
        <w:rPr>
          <w:rFonts w:cstheme="minorHAnsi"/>
          <w:b/>
          <w:bCs/>
        </w:rPr>
        <w:t>a</w:t>
      </w:r>
      <w:r w:rsidRPr="00992DFE">
        <w:rPr>
          <w:rFonts w:cstheme="minorHAnsi"/>
          <w:b/>
          <w:bCs/>
        </w:rPr>
        <w:t xml:space="preserve"> dostaw</w:t>
      </w:r>
      <w:r w:rsidR="006871E0">
        <w:rPr>
          <w:rFonts w:cstheme="minorHAnsi"/>
          <w:b/>
          <w:bCs/>
        </w:rPr>
        <w:t xml:space="preserve">a </w:t>
      </w:r>
      <w:r w:rsidR="006871E0">
        <w:rPr>
          <w:rFonts w:eastAsia="Times New Roman" w:cstheme="minorHAnsi"/>
          <w:b/>
          <w:lang w:eastAsia="pl-PL"/>
        </w:rPr>
        <w:t>papieru toaletowego i ręczników papierowych</w:t>
      </w:r>
      <w:r w:rsidRPr="00992DFE">
        <w:rPr>
          <w:rFonts w:cstheme="minorHAnsi"/>
          <w:b/>
          <w:bCs/>
        </w:rPr>
        <w:t xml:space="preserve"> dla 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t xml:space="preserve">Samodzielnego </w:t>
      </w:r>
      <w:r w:rsidR="006871E0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t xml:space="preserve">                      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t>Pu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softHyphen/>
        <w:t>blicznego Zakładu Opieki Zdrowotnej Sanatorium Uzdrowiskowego Ministerstwa Spraw Wewnętrznych i Admini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softHyphen/>
        <w:t>stracji w Sopocie”</w:t>
      </w:r>
    </w:p>
    <w:p w14:paraId="69DED95D" w14:textId="39E87987" w:rsidR="00992DFE" w:rsidRPr="00F33CFF" w:rsidRDefault="00992DFE" w:rsidP="00992DFE">
      <w:pPr>
        <w:tabs>
          <w:tab w:val="left" w:pos="4253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CD2948">
        <w:rPr>
          <w:rFonts w:eastAsia="Times New Roman" w:cstheme="minorHAnsi"/>
          <w:lang w:eastAsia="pl-PL"/>
        </w:rPr>
        <w:t>o następującej treści:</w:t>
      </w:r>
    </w:p>
    <w:p w14:paraId="2A17B09A" w14:textId="77777777" w:rsidR="00992DFE" w:rsidRPr="00992DFE" w:rsidRDefault="00992DFE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5B364AD" w14:textId="77777777" w:rsidR="00ED5021" w:rsidRPr="0033608C" w:rsidRDefault="00ED5021" w:rsidP="00992DFE">
      <w:pPr>
        <w:tabs>
          <w:tab w:val="left" w:pos="0"/>
          <w:tab w:val="left" w:pos="900"/>
        </w:tabs>
        <w:spacing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kern w:val="0"/>
          <w:lang w:eastAsia="pl-PL"/>
          <w14:ligatures w14:val="none"/>
        </w:rPr>
        <w:t>§ 1</w:t>
      </w:r>
    </w:p>
    <w:p w14:paraId="6FFCB86B" w14:textId="0E649F63" w:rsidR="00950754" w:rsidRPr="00992DFE" w:rsidRDefault="00ED5021" w:rsidP="00992DFE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cstheme="minorHAnsi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Przedmiotem umowy</w:t>
      </w:r>
      <w:r w:rsidR="00C45919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A12149" w:rsidRPr="00992DFE">
        <w:rPr>
          <w:rFonts w:eastAsia="Times New Roman" w:cstheme="minorHAnsi"/>
          <w:kern w:val="0"/>
          <w:lang w:eastAsia="pl-PL"/>
          <w14:ligatures w14:val="none"/>
        </w:rPr>
        <w:t xml:space="preserve">jest </w:t>
      </w:r>
      <w:r w:rsidR="00A12149" w:rsidRPr="00992DFE">
        <w:rPr>
          <w:rFonts w:eastAsia="Times New Roman" w:cstheme="minorHAnsi"/>
          <w:kern w:val="0"/>
          <w:lang w:eastAsia="pl-PL"/>
        </w:rPr>
        <w:t>„</w:t>
      </w:r>
      <w:r w:rsidR="00A12149" w:rsidRPr="00992DFE">
        <w:rPr>
          <w:rFonts w:cstheme="minorHAnsi"/>
        </w:rPr>
        <w:t xml:space="preserve">Sukcesywna dostawa </w:t>
      </w:r>
      <w:r w:rsidR="00042A08" w:rsidRPr="00042A08">
        <w:rPr>
          <w:rFonts w:eastAsia="Times New Roman" w:cstheme="minorHAnsi"/>
          <w:bCs/>
          <w:lang w:eastAsia="pl-PL"/>
        </w:rPr>
        <w:t>papieru toaletowego i ręczników papierowych</w:t>
      </w:r>
      <w:r w:rsidR="00042A08" w:rsidRPr="00992DFE">
        <w:rPr>
          <w:rFonts w:cstheme="minorHAnsi"/>
          <w:b/>
          <w:bCs/>
        </w:rPr>
        <w:t xml:space="preserve"> </w:t>
      </w:r>
      <w:r w:rsidR="00A12149" w:rsidRPr="00992DFE">
        <w:rPr>
          <w:rFonts w:cstheme="minorHAnsi"/>
        </w:rPr>
        <w:t xml:space="preserve">dla 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t>Samodzielnego Pu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softHyphen/>
        <w:t>blicznego Zakładu Opieki Zdrowotnej Sanatorium Uzdrowiskowego Ministerstwa Spraw Wewnętrznych i Admini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softHyphen/>
        <w:t>stracji w Sopocie”</w:t>
      </w:r>
      <w:r w:rsidR="009813C5" w:rsidRPr="00992DFE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="00F22CC9" w:rsidRPr="00992DFE">
        <w:rPr>
          <w:rFonts w:eastAsia="Times New Roman" w:cstheme="minorHAnsi"/>
          <w:kern w:val="0"/>
          <w:lang w:eastAsia="pl-PL"/>
          <w14:ligatures w14:val="none"/>
        </w:rPr>
        <w:t xml:space="preserve">zgodnie z ofertą Wykonawcy z dnia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</w:t>
      </w:r>
      <w:r w:rsidR="00413945" w:rsidRPr="00992DFE">
        <w:rPr>
          <w:rFonts w:eastAsia="Times New Roman" w:cstheme="minorHAnsi"/>
          <w:kern w:val="0"/>
          <w:lang w:eastAsia="pl-PL"/>
          <w14:ligatures w14:val="none"/>
        </w:rPr>
        <w:t>r.</w:t>
      </w:r>
      <w:r w:rsidR="00F22CC9" w:rsidRPr="00992DFE">
        <w:rPr>
          <w:rFonts w:eastAsia="Times New Roman" w:cstheme="minorHAnsi"/>
          <w:kern w:val="0"/>
          <w:lang w:eastAsia="pl-PL"/>
          <w14:ligatures w14:val="none"/>
        </w:rPr>
        <w:t xml:space="preserve">, stanowiącą załącznik nr </w:t>
      </w:r>
      <w:r w:rsidR="001B1A77" w:rsidRPr="00992DFE">
        <w:rPr>
          <w:rFonts w:eastAsia="Times New Roman" w:cstheme="minorHAnsi"/>
          <w:kern w:val="0"/>
          <w:lang w:eastAsia="pl-PL"/>
          <w14:ligatures w14:val="none"/>
        </w:rPr>
        <w:t>2</w:t>
      </w:r>
      <w:r w:rsidR="00F22CC9" w:rsidRPr="00992DFE">
        <w:rPr>
          <w:rFonts w:eastAsia="Times New Roman" w:cstheme="minorHAnsi"/>
          <w:kern w:val="0"/>
          <w:lang w:eastAsia="pl-PL"/>
          <w14:ligatures w14:val="none"/>
        </w:rPr>
        <w:t xml:space="preserve"> do umowy.</w:t>
      </w:r>
    </w:p>
    <w:p w14:paraId="1D8C1BC2" w14:textId="77777777" w:rsidR="00A6422C" w:rsidRPr="00992DFE" w:rsidRDefault="00C45919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Dostawa obejmuje transport, rozładunek oraz wniesienie przedmiotu umowy do </w:t>
      </w:r>
      <w:r w:rsidR="005A1838" w:rsidRPr="00992DFE">
        <w:rPr>
          <w:rFonts w:eastAsia="Times New Roman" w:cstheme="minorHAnsi"/>
          <w:kern w:val="0"/>
          <w:lang w:eastAsia="pl-PL"/>
          <w14:ligatures w14:val="none"/>
        </w:rPr>
        <w:t>wskazanego przez Zamawiającego pomieszczenia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2AB0E4A" w14:textId="0D7EF3BE" w:rsidR="00A6422C" w:rsidRPr="00992DFE" w:rsidRDefault="00A6422C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Dostawa zamówionego towaru nastąpi w godzinach pracy Zamawiającego tj. 8.00 – 14.00.</w:t>
      </w:r>
    </w:p>
    <w:p w14:paraId="4D1DF016" w14:textId="1FB32FA7" w:rsidR="00A12149" w:rsidRPr="00992DFE" w:rsidRDefault="00A12149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zgodnie ustalają, że dostarczenie produktów nastąpi każdorazowo po złożeniu zamówienia przez uprawnionego pracownika Zamawiającego na adres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</w:t>
      </w:r>
    </w:p>
    <w:p w14:paraId="717CE417" w14:textId="66066115" w:rsidR="00EA0876" w:rsidRPr="00992DFE" w:rsidRDefault="00EA0876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Wykonawca zobowiązuje się dostarczać produkty w terminie 5 dni roboczych od otrzymania zamówienia, w ilościach wskazanych przez Zamawiającego.</w:t>
      </w:r>
    </w:p>
    <w:p w14:paraId="351779DE" w14:textId="7DAB7096" w:rsidR="00EA0876" w:rsidRPr="00992DFE" w:rsidRDefault="00EA0876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razie wątpliwości za datę otrzymania zamówienia poczytuje się datę przesłania go przez Zamawiającego na adres e-mail wskazany w ust. </w:t>
      </w:r>
      <w:r w:rsidR="002D07CC" w:rsidRPr="00992DFE">
        <w:rPr>
          <w:rFonts w:eastAsia="Times New Roman" w:cstheme="minorHAnsi"/>
          <w:kern w:val="0"/>
          <w:lang w:eastAsia="pl-PL"/>
          <w14:ligatures w14:val="none"/>
        </w:rPr>
        <w:t>4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226CCE4" w14:textId="03ABB348" w:rsidR="00EA0876" w:rsidRPr="00992DFE" w:rsidRDefault="0034622B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lastRenderedPageBreak/>
        <w:t>W</w:t>
      </w:r>
      <w:r w:rsidR="00EA0876" w:rsidRPr="00992DFE">
        <w:rPr>
          <w:rFonts w:eastAsia="Times New Roman" w:cstheme="minorHAnsi"/>
          <w:kern w:val="0"/>
          <w:lang w:eastAsia="pl-PL"/>
          <w14:ligatures w14:val="none"/>
        </w:rPr>
        <w:t xml:space="preserve"> przypadku wycofania z produkcji lub braku dostępności na rynku określonego produktu spowodowanego czynnikami niezależnymi od Wykonawcy, dopuszcza się możliwość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</w:t>
      </w:r>
      <w:r w:rsidR="00EA0876" w:rsidRPr="00992DFE">
        <w:rPr>
          <w:rFonts w:eastAsia="Times New Roman" w:cstheme="minorHAnsi"/>
          <w:kern w:val="0"/>
          <w:lang w:eastAsia="pl-PL"/>
          <w14:ligatures w14:val="none"/>
        </w:rPr>
        <w:t xml:space="preserve">w uzgodnieniu z Zamawiającym, zmiany i zastąpienia go innym produktem równoważnym 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</w:t>
      </w:r>
      <w:r w:rsidR="00EA0876" w:rsidRPr="00992DFE">
        <w:rPr>
          <w:rFonts w:eastAsia="Times New Roman" w:cstheme="minorHAnsi"/>
          <w:kern w:val="0"/>
          <w:lang w:eastAsia="pl-PL"/>
          <w14:ligatures w14:val="none"/>
        </w:rPr>
        <w:t>o cechach fizycznych nie gorszych od produktu wycofanego lub niedostępnego, z zachowaniem jego ceny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042A1BA" w14:textId="009E4568" w:rsidR="0034622B" w:rsidRPr="00992DFE" w:rsidRDefault="0034622B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Zamawiający zobowiązuje się dokonywać odbioru każdorazowej dostawy produktów pod względem ilościowym i jakościowym.</w:t>
      </w:r>
    </w:p>
    <w:p w14:paraId="1FB9F4C3" w14:textId="77777777" w:rsidR="00ED5021" w:rsidRPr="00992DFE" w:rsidRDefault="00ED5021" w:rsidP="003374E7">
      <w:pPr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§ 2</w:t>
      </w:r>
    </w:p>
    <w:p w14:paraId="644EE7AC" w14:textId="524CCC28" w:rsidR="007F47FF" w:rsidRPr="0076458F" w:rsidRDefault="0034622B" w:rsidP="0076458F">
      <w:pPr>
        <w:pStyle w:val="Akapitzlist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Wykonawca oświadcza, że</w:t>
      </w:r>
      <w:r w:rsidR="0076458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E6B9D" w:rsidRPr="0076458F">
        <w:rPr>
          <w:rFonts w:cstheme="minorHAnsi"/>
        </w:rPr>
        <w:t>produkty</w:t>
      </w:r>
      <w:r w:rsidRPr="0076458F">
        <w:rPr>
          <w:rFonts w:eastAsia="Times New Roman" w:cstheme="minorHAnsi"/>
          <w:kern w:val="0"/>
          <w:lang w:eastAsia="pl-PL"/>
          <w14:ligatures w14:val="none"/>
        </w:rPr>
        <w:t xml:space="preserve">, będące przedmiotem umowy </w:t>
      </w:r>
      <w:r w:rsidR="00257201" w:rsidRPr="0076458F">
        <w:rPr>
          <w:rFonts w:eastAsia="Times New Roman" w:cstheme="minorHAnsi"/>
          <w:kern w:val="0"/>
          <w:lang w:eastAsia="pl-PL"/>
          <w14:ligatures w14:val="none"/>
        </w:rPr>
        <w:t>będą posiadać</w:t>
      </w:r>
      <w:r w:rsidR="007F47FF" w:rsidRPr="0076458F">
        <w:rPr>
          <w:rFonts w:eastAsia="Times New Roman" w:cstheme="minorHAnsi"/>
          <w:kern w:val="0"/>
          <w:lang w:eastAsia="pl-PL"/>
          <w14:ligatures w14:val="none"/>
        </w:rPr>
        <w:t xml:space="preserve"> wszelkie wymagane prawem atesty</w:t>
      </w:r>
      <w:r w:rsidR="00C03FF5" w:rsidRPr="0076458F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="00257201" w:rsidRPr="0076458F">
        <w:rPr>
          <w:rFonts w:eastAsia="Times New Roman" w:cstheme="minorHAnsi"/>
          <w:kern w:val="0"/>
          <w:lang w:eastAsia="pl-PL"/>
          <w14:ligatures w14:val="none"/>
        </w:rPr>
        <w:t>będą</w:t>
      </w:r>
      <w:r w:rsidR="007F47FF" w:rsidRPr="0076458F">
        <w:rPr>
          <w:rFonts w:eastAsia="Times New Roman" w:cstheme="minorHAnsi"/>
          <w:kern w:val="0"/>
          <w:lang w:eastAsia="pl-PL"/>
          <w14:ligatures w14:val="none"/>
        </w:rPr>
        <w:t xml:space="preserve"> fabrycznie nowe, posiadać oryginalne </w:t>
      </w:r>
      <w:r w:rsidR="00257201" w:rsidRPr="0076458F">
        <w:rPr>
          <w:rFonts w:eastAsia="Times New Roman" w:cstheme="minorHAnsi"/>
          <w:kern w:val="0"/>
          <w:lang w:eastAsia="pl-PL"/>
          <w14:ligatures w14:val="none"/>
        </w:rPr>
        <w:t xml:space="preserve">opakowanie </w:t>
      </w:r>
      <w:r w:rsidR="0076458F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</w:t>
      </w:r>
      <w:r w:rsidR="00257201" w:rsidRPr="0076458F">
        <w:rPr>
          <w:rFonts w:eastAsia="Times New Roman" w:cstheme="minorHAnsi"/>
          <w:kern w:val="0"/>
          <w:lang w:eastAsia="pl-PL"/>
          <w14:ligatures w14:val="none"/>
        </w:rPr>
        <w:t>z</w:t>
      </w:r>
      <w:r w:rsidR="007F47FF" w:rsidRPr="0076458F">
        <w:rPr>
          <w:rFonts w:eastAsia="Times New Roman" w:cstheme="minorHAnsi"/>
          <w:kern w:val="0"/>
          <w:lang w:eastAsia="pl-PL"/>
          <w14:ligatures w14:val="none"/>
        </w:rPr>
        <w:t xml:space="preserve"> zabezpieczeniami stosowanymi przez danego producenta</w:t>
      </w:r>
      <w:r w:rsidR="00EE6B9D" w:rsidRPr="0076458F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A321BFB" w14:textId="1966473C" w:rsidR="00CD16C1" w:rsidRPr="00257201" w:rsidRDefault="00CD16C1" w:rsidP="00257201">
      <w:pPr>
        <w:pStyle w:val="Akapitzlist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57201">
        <w:rPr>
          <w:rFonts w:eastAsia="Times New Roman" w:cstheme="minorHAnsi"/>
          <w:kern w:val="0"/>
          <w:lang w:eastAsia="pl-PL"/>
          <w14:ligatures w14:val="none"/>
        </w:rPr>
        <w:t xml:space="preserve">Wymiana towaru wadliwego na wolny od wad nastąpi zgodnie z wolą Zamawiającego w ciągu 7 dni od daty otrzymania przez Wykonawcę pisemnej reklamacji w ramach </w:t>
      </w:r>
      <w:r w:rsidR="008A1B02" w:rsidRPr="00257201">
        <w:rPr>
          <w:rFonts w:eastAsia="Times New Roman" w:cstheme="minorHAnsi"/>
          <w:kern w:val="0"/>
          <w:lang w:eastAsia="pl-PL"/>
          <w14:ligatures w14:val="none"/>
        </w:rPr>
        <w:t>wynagrodzenia, o</w:t>
      </w:r>
      <w:r w:rsidRPr="00257201">
        <w:rPr>
          <w:rFonts w:eastAsia="Times New Roman" w:cstheme="minorHAnsi"/>
          <w:kern w:val="0"/>
          <w:lang w:eastAsia="pl-PL"/>
          <w14:ligatures w14:val="none"/>
        </w:rPr>
        <w:t xml:space="preserve"> którym mowa w </w:t>
      </w:r>
      <w:r w:rsidRPr="00257201">
        <w:rPr>
          <w:rFonts w:eastAsia="Times New Roman" w:cstheme="minorHAnsi"/>
          <w:kern w:val="0"/>
          <w:lang w:eastAsia="zh-CN"/>
        </w:rPr>
        <w:t xml:space="preserve">§ </w:t>
      </w:r>
      <w:r w:rsidR="002D07CC" w:rsidRPr="00257201">
        <w:rPr>
          <w:rFonts w:eastAsia="Times New Roman" w:cstheme="minorHAnsi"/>
          <w:kern w:val="0"/>
          <w:lang w:eastAsia="zh-CN"/>
        </w:rPr>
        <w:t>3</w:t>
      </w:r>
      <w:r w:rsidRPr="00257201">
        <w:rPr>
          <w:rFonts w:eastAsia="Times New Roman" w:cstheme="minorHAnsi"/>
          <w:kern w:val="0"/>
          <w:lang w:eastAsia="zh-CN"/>
        </w:rPr>
        <w:t xml:space="preserve"> ust.1</w:t>
      </w:r>
      <w:r w:rsidRPr="00257201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0F52712" w14:textId="453351F5" w:rsidR="00EA55B3" w:rsidRPr="003374E7" w:rsidRDefault="00A6422C" w:rsidP="003374E7">
      <w:pPr>
        <w:pStyle w:val="Akapitzlist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Wykonawca jest zobowiązany do bezzwłocznego informowania </w:t>
      </w:r>
      <w:r w:rsidR="0020273B">
        <w:rPr>
          <w:rFonts w:eastAsia="Times New Roman" w:cstheme="minorHAnsi"/>
          <w:kern w:val="0"/>
          <w:lang w:eastAsia="pl-PL"/>
          <w14:ligatures w14:val="none"/>
        </w:rPr>
        <w:t>Z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amawiającego o zdarzeniach mających lub mogących mieć wpływ na wykonanie umowy oraz udzielania Zamawiającemu na jego żądanie</w:t>
      </w:r>
      <w:r w:rsidR="00D31B89" w:rsidRPr="00992DFE">
        <w:rPr>
          <w:rFonts w:eastAsia="Times New Roman" w:cstheme="minorHAnsi"/>
          <w:kern w:val="0"/>
          <w:lang w:eastAsia="pl-PL"/>
          <w14:ligatures w14:val="none"/>
        </w:rPr>
        <w:t>, wszelkich informacji o przebiegu wykonywania przez Wykonawcę zamówienia                                     i uniemożliwienia mu dokonywania kontroli prawidłowości tego wykonania.</w:t>
      </w:r>
    </w:p>
    <w:p w14:paraId="578E1FD2" w14:textId="70540F52" w:rsidR="00ED5021" w:rsidRPr="0033608C" w:rsidRDefault="001B22B8" w:rsidP="003374E7">
      <w:pPr>
        <w:spacing w:before="120" w:after="0" w:line="276" w:lineRule="auto"/>
        <w:jc w:val="center"/>
        <w:rPr>
          <w:rFonts w:cstheme="minorHAnsi"/>
        </w:rPr>
      </w:pPr>
      <w:r w:rsidRPr="0033608C">
        <w:rPr>
          <w:rFonts w:eastAsia="Times New Roman" w:cstheme="minorHAnsi"/>
          <w:kern w:val="0"/>
          <w:lang w:eastAsia="zh-CN"/>
        </w:rPr>
        <w:t>§ 3.</w:t>
      </w:r>
    </w:p>
    <w:p w14:paraId="0267B13B" w14:textId="5B1742D7" w:rsidR="00ED5021" w:rsidRPr="00992DFE" w:rsidRDefault="00ED5021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zgodnie ustalają, że z tytułu wykonania zamówienia Zamawiający zapłaci Wykonawcy wynagrodzenie netto w kwocie </w:t>
      </w:r>
      <w:r w:rsidR="006E46FD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.............................</w:t>
      </w:r>
      <w:r w:rsidR="001B1A7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(słownie: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...........................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76458F" w:rsidRPr="00992DFE">
        <w:rPr>
          <w:rFonts w:eastAsia="Times New Roman" w:cstheme="minorHAnsi"/>
          <w:kern w:val="0"/>
          <w:lang w:eastAsia="pl-PL"/>
          <w14:ligatures w14:val="none"/>
        </w:rPr>
        <w:t>zł)</w:t>
      </w:r>
      <w:r w:rsidR="002776F9" w:rsidRPr="00992DFE">
        <w:rPr>
          <w:rFonts w:eastAsia="Times New Roman" w:cstheme="minorHAnsi"/>
          <w:kern w:val="0"/>
          <w:lang w:eastAsia="pl-PL"/>
          <w14:ligatures w14:val="none"/>
        </w:rPr>
        <w:t xml:space="preserve"> powiększone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76458F">
        <w:rPr>
          <w:rFonts w:eastAsia="Times New Roman" w:cstheme="minorHAnsi"/>
          <w:kern w:val="0"/>
          <w:lang w:eastAsia="pl-PL"/>
          <w14:ligatures w14:val="none"/>
        </w:rPr>
        <w:t xml:space="preserve">           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podatek od towarów i usług w wysokości </w:t>
      </w:r>
      <w:r w:rsidR="006E46FD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</w:t>
      </w:r>
      <w:r w:rsidR="001B1A7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490BD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co daje </w:t>
      </w:r>
      <w:r w:rsidR="0057558C" w:rsidRPr="00992DFE">
        <w:rPr>
          <w:rFonts w:eastAsia="Times New Roman" w:cstheme="minorHAnsi"/>
          <w:kern w:val="0"/>
          <w:lang w:eastAsia="pl-PL"/>
          <w14:ligatures w14:val="none"/>
        </w:rPr>
        <w:t>kwotę</w:t>
      </w:r>
      <w:r w:rsidR="0057558C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..................</w:t>
      </w:r>
      <w:r w:rsidR="001B1A7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490BD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brutto 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słownie: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>zł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).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Powyższa kwota wynagrodzenia została ustalona na podstawie oferty Wykonawcy, która stanowi Załącznik nr </w:t>
      </w:r>
      <w:r w:rsidR="00415C77" w:rsidRPr="00992DFE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do umowy. </w:t>
      </w:r>
    </w:p>
    <w:p w14:paraId="19B1804A" w14:textId="64669612" w:rsidR="00ED5021" w:rsidRPr="002F5767" w:rsidRDefault="00ED5021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Strony ustalają, że wynagrodzenie, o którym mowa w ust. 1 uwzględnia wszystkie koszty związane z realizacją zamówienia, w szczególności koszty transportu, rozładunku, ubezpieczenia na czas transportu, odbioru reklamowanych produktów i ich wymiany na nowe.</w:t>
      </w:r>
    </w:p>
    <w:p w14:paraId="3FD8EEE1" w14:textId="58719B1C" w:rsidR="002F5767" w:rsidRPr="00992DFE" w:rsidRDefault="002F5767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Wykonawca gwarantuje Zamawiającemu stałe ceny jednostkowe przez cały okres obowiązywania niniejszej umowy, zgodnie cenami jednostkowymi wskazanymi w formularzu cenowym stanowiącym załącznik nr 1 do umowy.</w:t>
      </w:r>
    </w:p>
    <w:p w14:paraId="63D674D8" w14:textId="0008301E" w:rsidR="00992DFE" w:rsidRPr="00992DFE" w:rsidRDefault="00ED5021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 </w:t>
      </w:r>
      <w:r w:rsidR="00415C77" w:rsidRPr="00992DFE">
        <w:rPr>
          <w:rFonts w:eastAsia="Times New Roman" w:cstheme="minorHAnsi"/>
          <w:kern w:val="0"/>
          <w:lang w:eastAsia="pl-PL"/>
          <w14:ligatures w14:val="none"/>
        </w:rPr>
        <w:t xml:space="preserve">dokonaniu odbioru dostawy w formie protokołu odbioru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Wykonawca zobowiązuje się wystawić fakturę</w:t>
      </w:r>
      <w:r w:rsidR="00415C7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VAT</w:t>
      </w:r>
      <w:r w:rsidR="00F419C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92DFE" w:rsidRPr="00992DFE">
        <w:rPr>
          <w:rFonts w:cstheme="minorHAnsi"/>
        </w:rPr>
        <w:t>na płatnika w następującym układzie:</w:t>
      </w:r>
    </w:p>
    <w:p w14:paraId="354D6693" w14:textId="77777777" w:rsidR="00992DFE" w:rsidRPr="00992DFE" w:rsidRDefault="00992DFE" w:rsidP="00C03FF5">
      <w:pPr>
        <w:pStyle w:val="Tytu"/>
        <w:spacing w:after="0" w:line="276" w:lineRule="auto"/>
        <w:ind w:left="357" w:right="-11"/>
        <w:jc w:val="both"/>
        <w:rPr>
          <w:rFonts w:asciiTheme="minorHAnsi" w:hAnsiTheme="minorHAnsi" w:cstheme="minorHAnsi"/>
          <w:sz w:val="22"/>
          <w:szCs w:val="22"/>
        </w:rPr>
      </w:pPr>
      <w:r w:rsidRPr="00992DFE">
        <w:rPr>
          <w:rFonts w:asciiTheme="minorHAnsi" w:hAnsiTheme="minorHAnsi" w:cstheme="minorHAnsi"/>
          <w:b/>
          <w:bCs/>
          <w:sz w:val="22"/>
          <w:szCs w:val="22"/>
        </w:rPr>
        <w:t>NABYWCA:</w:t>
      </w:r>
      <w:r w:rsidRPr="00992DFE">
        <w:rPr>
          <w:rFonts w:asciiTheme="minorHAnsi" w:hAnsiTheme="minorHAnsi" w:cstheme="minorHAnsi"/>
          <w:sz w:val="22"/>
          <w:szCs w:val="22"/>
        </w:rPr>
        <w:t xml:space="preserve"> Samodzielny Publiczny Zakład Opieki Zdrowotnej Sanatorium Uzdrowiskowe Ministerstwa Spraw Wewnętrznych i Administracji w Sopocie ul. Bitwy pod Płowcami 63/65, 81-731 Sopot, NIP:585-020-79-48</w:t>
      </w:r>
    </w:p>
    <w:p w14:paraId="073C5370" w14:textId="1112D0BB" w:rsidR="00992DFE" w:rsidRPr="00992DFE" w:rsidRDefault="00992DFE" w:rsidP="00C03FF5">
      <w:pPr>
        <w:pStyle w:val="Akapitzlist"/>
        <w:numPr>
          <w:ilvl w:val="0"/>
          <w:numId w:val="4"/>
        </w:numPr>
        <w:spacing w:line="276" w:lineRule="auto"/>
        <w:ind w:left="360"/>
        <w:rPr>
          <w:rFonts w:cstheme="minorHAnsi"/>
        </w:rPr>
      </w:pPr>
      <w:r w:rsidRPr="00992DFE">
        <w:rPr>
          <w:rFonts w:cstheme="minorHAnsi"/>
        </w:rPr>
        <w:t>Jako dzień zapłaty Strony ustalają dzień wydania dyspozycji przelewu z rachunku bankowego Zamawiającego</w:t>
      </w:r>
      <w:r w:rsidR="00275FCF">
        <w:rPr>
          <w:rFonts w:cstheme="minorHAnsi"/>
        </w:rPr>
        <w:t>.</w:t>
      </w:r>
    </w:p>
    <w:p w14:paraId="3A5804EC" w14:textId="763C9C9A" w:rsidR="00992DFE" w:rsidRDefault="00992DFE" w:rsidP="00C03FF5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360"/>
        <w:jc w:val="both"/>
        <w:rPr>
          <w:rFonts w:cstheme="minorHAnsi"/>
          <w:noProof/>
          <w:shd w:val="clear" w:color="auto" w:fill="FFFFFF"/>
        </w:rPr>
      </w:pPr>
      <w:r w:rsidRPr="00992DFE">
        <w:rPr>
          <w:rFonts w:cstheme="minorHAnsi"/>
          <w:noProof/>
          <w:shd w:val="clear" w:color="auto" w:fill="FFFFFF"/>
        </w:rPr>
        <w:t xml:space="preserve">Wynagrodzenie Wykonawcy zostanie zapłacone przelewem na rachunek bankowy o nr: </w:t>
      </w:r>
      <w:r w:rsidR="00086F3A">
        <w:rPr>
          <w:rFonts w:cstheme="minorHAnsi"/>
          <w:noProof/>
          <w:shd w:val="clear" w:color="auto" w:fill="FFFFFF"/>
        </w:rPr>
        <w:t xml:space="preserve">                              </w:t>
      </w:r>
      <w:r w:rsidR="006E46FD">
        <w:rPr>
          <w:rFonts w:cstheme="minorHAnsi"/>
          <w:b/>
          <w:bCs/>
          <w:noProof/>
          <w:u w:val="single"/>
          <w:shd w:val="clear" w:color="auto" w:fill="FFFFFF"/>
        </w:rPr>
        <w:t xml:space="preserve">....................................................................... </w:t>
      </w:r>
      <w:r w:rsidRPr="006E46FD">
        <w:rPr>
          <w:rFonts w:cstheme="minorHAnsi"/>
          <w:noProof/>
          <w:shd w:val="clear" w:color="auto" w:fill="FFFFFF"/>
        </w:rPr>
        <w:t xml:space="preserve">Wykonawca oświadcza, iż wskazany rachunek rozliczeniowy jest rachunkiem, dla którego zgodnie z Rozdziałem 3a ustawy z dnia 29 sierpnia 1997 roku – Prawo bankowe (Dz.U. z 2026r, poz. 38) prowadzony jest rachunek VAT oraz że figurować on będzie w rejestrze podatników podatku od towarów i usług. Zamawiający może wstrzymać wykonanie płatności w razie niespełniania powyższych wymagań w dacie płatności. </w:t>
      </w:r>
    </w:p>
    <w:p w14:paraId="266075D0" w14:textId="712FA0AA" w:rsidR="00C03FF5" w:rsidRPr="00F0694C" w:rsidRDefault="00C03FF5" w:rsidP="00C03FF5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360"/>
        <w:jc w:val="both"/>
        <w:rPr>
          <w:rFonts w:cstheme="minorHAnsi"/>
          <w:noProof/>
          <w:shd w:val="clear" w:color="auto" w:fill="FFFFFF"/>
        </w:rPr>
      </w:pPr>
      <w:r w:rsidRPr="00F0694C">
        <w:rPr>
          <w:rFonts w:cstheme="minorHAnsi"/>
        </w:rPr>
        <w:t>Strony ustalają, że faktury dokumentujące realizację Umowy będą wystawiane w formie ustrukturyzowanej za pośrednictwem Krajowego Systemu e-Faktur (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 xml:space="preserve">), zgodnie </w:t>
      </w:r>
      <w:r>
        <w:rPr>
          <w:rFonts w:cstheme="minorHAnsi"/>
        </w:rPr>
        <w:t xml:space="preserve">                                            </w:t>
      </w:r>
      <w:r w:rsidRPr="00F0694C">
        <w:rPr>
          <w:rFonts w:cstheme="minorHAnsi"/>
        </w:rPr>
        <w:lastRenderedPageBreak/>
        <w:t xml:space="preserve">z obowiązującymi przepisami prawa. Fakturę ustrukturyzowaną uznaje się za wystawioną w dniu jej przesłania do 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 xml:space="preserve">. Faktura ustrukturyzowana jest uznana za otrzymaną przy użyciu 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 xml:space="preserve"> w dniu przydzielenia jej numeru identyfikującego w 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>. </w:t>
      </w:r>
    </w:p>
    <w:p w14:paraId="5D94850D" w14:textId="77777777" w:rsidR="00C03FF5" w:rsidRPr="00992DFE" w:rsidRDefault="00C03FF5" w:rsidP="00C03FF5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Do transakcji udokumentowanych fakturą wystawioną w systemie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>, nie będzie wystawiana                      i przesyłana faktura w formie papierowej.</w:t>
      </w:r>
    </w:p>
    <w:p w14:paraId="25C1316B" w14:textId="280020EB" w:rsidR="00C03FF5" w:rsidRPr="00992DFE" w:rsidRDefault="00C03FF5" w:rsidP="00C03FF5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Termin płatności wynosi </w:t>
      </w:r>
      <w:r>
        <w:rPr>
          <w:rFonts w:cstheme="minorHAnsi"/>
        </w:rPr>
        <w:t>30</w:t>
      </w:r>
      <w:r w:rsidRPr="00992DFE">
        <w:rPr>
          <w:rFonts w:cstheme="minorHAnsi"/>
        </w:rPr>
        <w:t xml:space="preserve"> dni od dnia </w:t>
      </w:r>
      <w:r>
        <w:rPr>
          <w:rFonts w:cstheme="minorHAnsi"/>
        </w:rPr>
        <w:t>otrzymania</w:t>
      </w:r>
      <w:r w:rsidRPr="00992DFE">
        <w:rPr>
          <w:rFonts w:cstheme="minorHAnsi"/>
        </w:rPr>
        <w:t xml:space="preserve"> faktury </w:t>
      </w:r>
      <w:r>
        <w:rPr>
          <w:rFonts w:cstheme="minorHAnsi"/>
        </w:rPr>
        <w:t xml:space="preserve">przez Zamawiającego. </w:t>
      </w:r>
    </w:p>
    <w:p w14:paraId="7F91ACB6" w14:textId="77777777" w:rsidR="00C03FF5" w:rsidRPr="00992DFE" w:rsidRDefault="00C03FF5" w:rsidP="00C03FF5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W przypadku braku możliwości wystawienia faktury za pośrednictwem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 xml:space="preserve"> z przyczyn technicznych, faktura zostanie wystawiona zgodnie z obowiązującymi przepisami dotyczącymi trybu offline, a po ustaniu awarii niezwłocznie przekazana do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 xml:space="preserve">. Termin płatności liczony jest od dnia nadania numeru identyfikacyjnego w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>.</w:t>
      </w:r>
    </w:p>
    <w:p w14:paraId="097C9F16" w14:textId="49F784CE" w:rsidR="00992DFE" w:rsidRPr="00C03FF5" w:rsidRDefault="00C03FF5" w:rsidP="00C03FF5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Niezależnie od wystawienia faktury w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 xml:space="preserve">, Wykonawca może przekazać jej wizualizację na adres e-mail Zamawiającego  </w:t>
      </w:r>
      <w:hyperlink r:id="rId8" w:history="1">
        <w:r w:rsidRPr="00992DFE">
          <w:rPr>
            <w:rStyle w:val="Hipercze"/>
            <w:rFonts w:cstheme="minorHAnsi"/>
          </w:rPr>
          <w:t>faktury@sanatorium-helios.com.pl</w:t>
        </w:r>
      </w:hyperlink>
      <w:r w:rsidRPr="00992DFE">
        <w:rPr>
          <w:rFonts w:cstheme="minorHAnsi"/>
        </w:rPr>
        <w:t xml:space="preserve"> Przekazanie wizualizacji ma charakter wyłącznie informacyjny i nie wpływa na moment otrzymania faktury. </w:t>
      </w:r>
    </w:p>
    <w:p w14:paraId="10A5D895" w14:textId="6D35B369" w:rsidR="00ED5021" w:rsidRPr="00992DFE" w:rsidRDefault="00ED5021" w:rsidP="00992DFE">
      <w:pPr>
        <w:numPr>
          <w:ilvl w:val="0"/>
          <w:numId w:val="4"/>
        </w:numPr>
        <w:tabs>
          <w:tab w:val="num" w:pos="284"/>
        </w:tabs>
        <w:spacing w:after="120" w:line="276" w:lineRule="auto"/>
        <w:ind w:left="408" w:right="-11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Zamawiający zastrzega sobie prawo, w ramach wynagrodzenia ustalonego w ust. 1, do rezygnacji z zakupu wybranych produktów oraz dokonywania zmiany ilości zamawianych produktów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br/>
        <w:t xml:space="preserve">w stosunku do określonych w Załączniku nr </w:t>
      </w:r>
      <w:r w:rsidR="003A2BFF" w:rsidRPr="00992DFE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do umowy.</w:t>
      </w:r>
    </w:p>
    <w:p w14:paraId="45727CAF" w14:textId="1B775C86" w:rsidR="00ED5021" w:rsidRPr="0033608C" w:rsidRDefault="00ED5021" w:rsidP="00992DFE">
      <w:pPr>
        <w:tabs>
          <w:tab w:val="left" w:pos="0"/>
          <w:tab w:val="left" w:pos="180"/>
          <w:tab w:val="left" w:pos="900"/>
        </w:tabs>
        <w:spacing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kern w:val="0"/>
          <w:lang w:eastAsia="pl-PL"/>
          <w14:ligatures w14:val="none"/>
        </w:rPr>
        <w:t xml:space="preserve">§ </w:t>
      </w:r>
      <w:r w:rsidR="001E7E12" w:rsidRPr="0033608C">
        <w:rPr>
          <w:rFonts w:eastAsia="Times New Roman" w:cstheme="minorHAnsi"/>
          <w:kern w:val="0"/>
          <w:lang w:eastAsia="pl-PL"/>
          <w14:ligatures w14:val="none"/>
        </w:rPr>
        <w:t>4</w:t>
      </w:r>
    </w:p>
    <w:p w14:paraId="54261406" w14:textId="77777777" w:rsidR="00ED5021" w:rsidRPr="00992DFE" w:rsidRDefault="00ED5021" w:rsidP="00992DFE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 niewykonanie lub nienależyte wykonanie umowy Wykonawca zapłaci Zamawiającemu kary umowne:</w:t>
      </w:r>
    </w:p>
    <w:p w14:paraId="53DB0AD6" w14:textId="403ED515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0,5 %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</w:t>
      </w:r>
      <w:r w:rsidR="00346C69" w:rsidRPr="00992DFE">
        <w:rPr>
          <w:rFonts w:eastAsia="Times New Roman" w:cstheme="minorHAnsi"/>
          <w:kern w:val="0"/>
          <w:lang w:eastAsia="pl-PL"/>
          <w14:ligatures w14:val="none"/>
        </w:rPr>
        <w:t>1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, za każdy dzień opóźnienia w terminie realizacji przedmiotu umowy,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1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5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53B99B9" w14:textId="60958319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0,5 %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1E7E12">
        <w:rPr>
          <w:rFonts w:eastAsia="Times New Roman" w:cstheme="minorHAnsi"/>
          <w:kern w:val="0"/>
          <w:lang w:eastAsia="pl-PL"/>
          <w14:ligatures w14:val="none"/>
        </w:rPr>
        <w:t xml:space="preserve"> ust. 1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za każdy dzień opóźnienia w usunięciu zgłoszonych przez Zamawiającego zastrzeżeń co </w:t>
      </w:r>
      <w:r w:rsidR="003A2BFF" w:rsidRPr="00992DFE">
        <w:rPr>
          <w:rFonts w:eastAsia="Times New Roman" w:cstheme="minorHAnsi"/>
          <w:kern w:val="0"/>
          <w:lang w:eastAsia="pl-PL"/>
          <w14:ligatures w14:val="none"/>
        </w:rPr>
        <w:t>d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 ilości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="003A2BFF" w:rsidRPr="00992DFE">
        <w:rPr>
          <w:rFonts w:eastAsia="Times New Roman" w:cstheme="minorHAnsi"/>
          <w:kern w:val="0"/>
          <w:lang w:eastAsia="pl-PL"/>
          <w14:ligatures w14:val="none"/>
        </w:rPr>
        <w:t xml:space="preserve"> lub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jakości zamówienia, kara jest naliczana w przypadku nie usunięcia wady w terminie wyznaczonym Wykonawcy na podstawie § </w:t>
      </w:r>
      <w:r w:rsidR="00231CE4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</w:t>
      </w:r>
      <w:r w:rsidR="00163EDD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</w:p>
    <w:p w14:paraId="2A8509DA" w14:textId="470E4C66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20 %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1, za niewykonanie umowy,</w:t>
      </w:r>
    </w:p>
    <w:p w14:paraId="4CD7BA26" w14:textId="72656AFB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20%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1, w przypadku odstąpienia przez </w:t>
      </w:r>
      <w:r w:rsidR="00257201">
        <w:rPr>
          <w:rFonts w:eastAsia="Times New Roman" w:cstheme="minorHAnsi"/>
          <w:kern w:val="0"/>
          <w:lang w:eastAsia="pl-PL"/>
          <w14:ligatures w14:val="none"/>
        </w:rPr>
        <w:t>Zamawiającego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od umowy w całości lub w części z przyczyn nie leżących po stronie Zamawiającego,</w:t>
      </w:r>
    </w:p>
    <w:p w14:paraId="0B0D285D" w14:textId="777FDC69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wysokości 5 %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1 za każdy inny, niż wymieniony w pkt. 1 lub pkt. 2, przypadek nienależytego wykonania umowy.</w:t>
      </w:r>
    </w:p>
    <w:p w14:paraId="12D2221F" w14:textId="77777777" w:rsidR="00ED5021" w:rsidRPr="00992DFE" w:rsidRDefault="00ED5021" w:rsidP="00992DFE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uzgadniają, że w razie naliczenia przez Zamawiającego kar umownych, Zamawiający potrąci z wynagrodzenia kwotę stanowiącą równowartość tych kar, i tak pomniejszone wynagrodzenie wypłaci Wykonawcy, na co wykonawca wyraża zgodę. </w:t>
      </w:r>
    </w:p>
    <w:p w14:paraId="1605FCE9" w14:textId="43116712" w:rsidR="00AD4215" w:rsidRPr="003374E7" w:rsidRDefault="00ED5021" w:rsidP="003374E7">
      <w:pPr>
        <w:numPr>
          <w:ilvl w:val="0"/>
          <w:numId w:val="5"/>
        </w:numPr>
        <w:tabs>
          <w:tab w:val="left" w:pos="0"/>
          <w:tab w:val="num" w:pos="284"/>
        </w:tabs>
        <w:spacing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Zamawiający może dochodzić na zasadach ogólnych odszkodowania przewyższającego zastrzeżone na jego rzecz kary umowne. </w:t>
      </w:r>
    </w:p>
    <w:p w14:paraId="1FEF332C" w14:textId="76CE0770" w:rsidR="00ED5021" w:rsidRDefault="00ED5021" w:rsidP="003374E7">
      <w:pPr>
        <w:widowControl w:val="0"/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§ </w:t>
      </w:r>
      <w:r w:rsidR="0033608C"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>5</w:t>
      </w:r>
    </w:p>
    <w:p w14:paraId="47F7256F" w14:textId="50549DA6" w:rsidR="006E46FD" w:rsidRPr="00C03FF5" w:rsidRDefault="005B6566" w:rsidP="00C03FF5">
      <w:pPr>
        <w:spacing w:after="0" w:line="276" w:lineRule="auto"/>
        <w:ind w:left="360" w:hanging="360"/>
        <w:rPr>
          <w:rFonts w:eastAsia="Times New Roman" w:cs="Calibri"/>
          <w:color w:val="000000"/>
          <w:kern w:val="0"/>
          <w:lang w:eastAsia="pl-PL"/>
        </w:rPr>
      </w:pPr>
      <w:r>
        <w:rPr>
          <w:rFonts w:eastAsia="Times New Roman" w:cs="Calibri"/>
          <w:color w:val="000000"/>
          <w:kern w:val="0"/>
          <w:lang w:eastAsia="pl-PL"/>
        </w:rPr>
        <w:t xml:space="preserve">Niniejsza umowa </w:t>
      </w:r>
      <w:r w:rsidR="0076458F">
        <w:rPr>
          <w:rFonts w:eastAsia="Times New Roman" w:cs="Calibri"/>
          <w:color w:val="000000"/>
          <w:kern w:val="0"/>
          <w:lang w:eastAsia="pl-PL"/>
        </w:rPr>
        <w:t>obowiązuje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kern w:val="0"/>
          <w:lang w:eastAsia="pl-PL"/>
        </w:rPr>
        <w:t xml:space="preserve">od dnia podpisania Umowy przez okres 12 miesięcy. </w:t>
      </w:r>
    </w:p>
    <w:p w14:paraId="34230279" w14:textId="0E50AC85" w:rsidR="005B6566" w:rsidRPr="0033608C" w:rsidRDefault="005B6566" w:rsidP="003374E7">
      <w:pPr>
        <w:widowControl w:val="0"/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>§</w:t>
      </w:r>
      <w:r>
        <w:rPr>
          <w:rFonts w:eastAsia="Times New Roman" w:cstheme="minorHAnsi"/>
          <w:snapToGrid w:val="0"/>
          <w:kern w:val="0"/>
          <w:lang w:eastAsia="pl-PL"/>
          <w14:ligatures w14:val="none"/>
        </w:rPr>
        <w:t>6</w:t>
      </w:r>
    </w:p>
    <w:p w14:paraId="368AF261" w14:textId="42FD2DE4" w:rsidR="00ED5021" w:rsidRPr="00992DFE" w:rsidRDefault="001E7E12" w:rsidP="00992DFE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 xml:space="preserve">szelkie powiadomienia i informacje, które Strony są zobowiązane sobie przekazywać w związku z wykonaniem umowy, wymagają formy pisemnej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pod postacią aneksu 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>i Strony zobowiązują się do ich doręczania za potwierdzeniem odbioru na następujące adresy:</w:t>
      </w:r>
    </w:p>
    <w:p w14:paraId="0B815373" w14:textId="77777777" w:rsidR="00ED5021" w:rsidRPr="00992DFE" w:rsidRDefault="00ED5021" w:rsidP="00992DFE">
      <w:pPr>
        <w:numPr>
          <w:ilvl w:val="1"/>
          <w:numId w:val="10"/>
        </w:numPr>
        <w:spacing w:after="0" w:line="276" w:lineRule="auto"/>
        <w:ind w:left="851" w:hanging="425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w przypadku korespondencji pochodzącej od Wykonawcy adresem właściwym dla doręczeń Zamawiającemu jest adres </w:t>
      </w:r>
      <w:r w:rsidRPr="00992DFE">
        <w:rPr>
          <w:rFonts w:eastAsia="Times New Roman" w:cstheme="minorHAnsi"/>
          <w:color w:val="000000"/>
          <w:kern w:val="0"/>
          <w:lang w:eastAsia="pl-PL"/>
          <w14:ligatures w14:val="none"/>
        </w:rPr>
        <w:t>ul. Bitwy pod Płowcami 63/65, 81-731 Sopot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B6B1EF1" w14:textId="518C2021" w:rsidR="00ED5021" w:rsidRPr="0033608C" w:rsidRDefault="00ED5021" w:rsidP="0033608C">
      <w:pPr>
        <w:numPr>
          <w:ilvl w:val="1"/>
          <w:numId w:val="10"/>
        </w:numPr>
        <w:spacing w:after="0" w:line="276" w:lineRule="auto"/>
        <w:ind w:left="851" w:hanging="425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przypadku korespondencji pochodzącej od Zamawiającego adresem właściwym dla doręczeń Wykonawcy jest </w:t>
      </w:r>
      <w:r w:rsidR="00346C69" w:rsidRPr="00992DFE">
        <w:rPr>
          <w:rFonts w:eastAsia="Times New Roman" w:cstheme="minorHAnsi"/>
          <w:kern w:val="0"/>
          <w:lang w:eastAsia="pl-PL"/>
          <w14:ligatures w14:val="none"/>
        </w:rPr>
        <w:t xml:space="preserve">adres: </w:t>
      </w:r>
      <w:r w:rsidR="006E46FD">
        <w:rPr>
          <w:rFonts w:eastAsia="Times New Roman" w:cstheme="minorHAnsi"/>
          <w:bCs/>
          <w:kern w:val="0"/>
          <w:lang w:eastAsia="pl-PL"/>
          <w14:ligatures w14:val="none"/>
        </w:rPr>
        <w:t>....................................................................................</w:t>
      </w:r>
      <w:r w:rsidR="00346C69" w:rsidRPr="00992DFE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578EFE48" w14:textId="04D87008" w:rsidR="00ED5021" w:rsidRPr="00992DFE" w:rsidRDefault="00ED5021" w:rsidP="00992DFE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zobowiązują się do wzajemnego powiadamiania o każdej zmianie adresu, o którym mowa </w:t>
      </w:r>
      <w:r w:rsidR="00EE7C66" w:rsidRPr="00992DFE">
        <w:rPr>
          <w:rFonts w:eastAsia="Times New Roman" w:cstheme="minorHAnsi"/>
          <w:kern w:val="0"/>
          <w:lang w:eastAsia="pl-PL"/>
          <w14:ligatures w14:val="none"/>
        </w:rPr>
        <w:t xml:space="preserve">         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w ust. 1. W razie zaniedbania tego obowiązku pismo przekazane pod dotychczasowy adres uważa się za skutecznie doręczone.</w:t>
      </w:r>
    </w:p>
    <w:p w14:paraId="23BDFE61" w14:textId="77777777" w:rsidR="00ED5021" w:rsidRPr="00992DFE" w:rsidRDefault="00ED5021" w:rsidP="00992DFE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Wszelkie ustalenia wymagające obecności przedstawiciela Zamawiającego dokonywane będą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br/>
        <w:t>w jego siedzibie. Osobami upoważnionymi do kontaktów w imieniu Zamawiającego i w imieniu Wykonawcy są:</w:t>
      </w:r>
    </w:p>
    <w:p w14:paraId="4AD48A22" w14:textId="315F65DC" w:rsidR="00ED5021" w:rsidRPr="00992DFE" w:rsidRDefault="00ED5021" w:rsidP="00992DFE">
      <w:pPr>
        <w:widowControl w:val="0"/>
        <w:numPr>
          <w:ilvl w:val="1"/>
          <w:numId w:val="5"/>
        </w:numPr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ze strony Zamawiającego </w:t>
      </w:r>
      <w:r w:rsidR="00261F70"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– </w:t>
      </w:r>
      <w:r w:rsidR="00261F70" w:rsidRPr="003374E7">
        <w:rPr>
          <w:rFonts w:eastAsia="Times New Roman" w:cstheme="minorHAnsi"/>
          <w:snapToGrid w:val="0"/>
          <w:kern w:val="0"/>
          <w:lang w:eastAsia="pl-PL"/>
          <w14:ligatures w14:val="none"/>
        </w:rPr>
        <w:t>Patrycja</w:t>
      </w:r>
      <w:r w:rsidRPr="003374E7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 Kulpa;</w:t>
      </w:r>
      <w:r w:rsidR="005A1838" w:rsidRPr="003374E7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 tel. 536-770-798</w:t>
      </w:r>
    </w:p>
    <w:p w14:paraId="56C40B59" w14:textId="403EED9E" w:rsidR="00ED5021" w:rsidRPr="00992DFE" w:rsidRDefault="00ED5021" w:rsidP="00992DFE">
      <w:pPr>
        <w:widowControl w:val="0"/>
        <w:numPr>
          <w:ilvl w:val="1"/>
          <w:numId w:val="5"/>
        </w:numPr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ze strony Wykonawcy –   </w:t>
      </w:r>
      <w:r w:rsidR="006E46FD">
        <w:rPr>
          <w:rFonts w:eastAsia="Times New Roman" w:cstheme="minorHAnsi"/>
          <w:snapToGrid w:val="0"/>
          <w:kern w:val="0"/>
          <w:lang w:eastAsia="pl-PL"/>
          <w14:ligatures w14:val="none"/>
        </w:rPr>
        <w:t>.......................</w:t>
      </w:r>
      <w:r w:rsidR="002776F9"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 tel</w:t>
      </w:r>
      <w:r w:rsidR="002776F9" w:rsidRPr="00086F3A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. </w:t>
      </w:r>
      <w:r w:rsidR="006E46FD">
        <w:rPr>
          <w:rFonts w:eastAsia="Times New Roman" w:cstheme="minorHAnsi"/>
          <w:snapToGrid w:val="0"/>
          <w:kern w:val="0"/>
          <w:lang w:eastAsia="pl-PL"/>
          <w14:ligatures w14:val="none"/>
        </w:rPr>
        <w:t>....................................</w:t>
      </w:r>
    </w:p>
    <w:p w14:paraId="39F43CBC" w14:textId="77777777" w:rsidR="00ED5021" w:rsidRPr="00992DFE" w:rsidRDefault="00ED5021" w:rsidP="00992DFE">
      <w:pPr>
        <w:widowControl w:val="0"/>
        <w:numPr>
          <w:ilvl w:val="0"/>
          <w:numId w:val="6"/>
        </w:numPr>
        <w:tabs>
          <w:tab w:val="num" w:pos="284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>Osoby upoważnione do kontaktów ze strony Zamawiającego są jednocześnie osobami odpowiedzialnymi za wykonanie obowiązków wynikających z realizacji umowy oraz dokonywania odbioru zamówienia i podpisania protokołów odbioru.</w:t>
      </w:r>
    </w:p>
    <w:p w14:paraId="69CAC53F" w14:textId="77777777" w:rsidR="00ED5021" w:rsidRPr="00992DFE" w:rsidRDefault="00ED5021" w:rsidP="00992DFE">
      <w:pPr>
        <w:widowControl w:val="0"/>
        <w:numPr>
          <w:ilvl w:val="0"/>
          <w:numId w:val="6"/>
        </w:numPr>
        <w:tabs>
          <w:tab w:val="num" w:pos="284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W sprawach realizacji umowy Strony porozumiewają się za pomocą poczty elektronicznej: </w:t>
      </w:r>
    </w:p>
    <w:p w14:paraId="22FDF0A2" w14:textId="6962B3DE" w:rsidR="00ED5021" w:rsidRPr="00992DFE" w:rsidRDefault="00B41579" w:rsidP="00992DFE">
      <w:pPr>
        <w:widowControl w:val="0"/>
        <w:spacing w:after="0" w:line="276" w:lineRule="auto"/>
        <w:ind w:left="363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>adres e-mail Zamawiającego s</w:t>
      </w:r>
      <w:hyperlink r:id="rId9" w:history="1">
        <w:r w:rsidR="00ED5021" w:rsidRPr="00992DFE">
          <w:rPr>
            <w:rFonts w:eastAsia="Times New Roman" w:cstheme="minorHAnsi"/>
            <w:kern w:val="0"/>
            <w:u w:val="single"/>
            <w:lang w:eastAsia="pl-PL"/>
            <w14:ligatures w14:val="none"/>
          </w:rPr>
          <w:t>ekretariat@sanatorium-helios.com.pl</w:t>
        </w:r>
      </w:hyperlink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 xml:space="preserve"> oraz w sprawach dot.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 s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>kładanych zamówień</w:t>
      </w:r>
      <w:r w:rsidR="00ED5021" w:rsidRPr="003374E7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  <w:r w:rsidR="00ED5021" w:rsidRPr="003374E7">
        <w:rPr>
          <w:rFonts w:eastAsia="Times New Roman" w:cstheme="minorHAnsi"/>
          <w:kern w:val="0"/>
          <w:u w:val="single"/>
          <w:lang w:eastAsia="pl-PL"/>
          <w14:ligatures w14:val="none"/>
        </w:rPr>
        <w:t>p.kulpa@sanatorium-helios.com.pl</w:t>
      </w:r>
      <w:r w:rsidR="00ED5021" w:rsidRPr="003374E7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3053C2A" w14:textId="3EC25D5F" w:rsidR="00ED5021" w:rsidRPr="00992DFE" w:rsidRDefault="00ED5021" w:rsidP="00992DFE">
      <w:pPr>
        <w:spacing w:after="0" w:line="276" w:lineRule="auto"/>
        <w:ind w:left="36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adres e-mail Wykonawcy: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kern w:val="0"/>
          <w:u w:val="single"/>
          <w:lang w:eastAsia="pl-PL"/>
          <w14:ligatures w14:val="none"/>
        </w:rPr>
        <w:t>...................................................................</w:t>
      </w:r>
    </w:p>
    <w:p w14:paraId="7AE1CB68" w14:textId="01D4A6EF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6. Zmiana osób wskazanych w ust. 3 następuje poprzez pisemne powiadomienie drugiej Strony i nie     stanowi zmiany treści umowy.</w:t>
      </w:r>
    </w:p>
    <w:p w14:paraId="52875680" w14:textId="1150CB16" w:rsidR="00ED5021" w:rsidRPr="0033608C" w:rsidRDefault="00ED5021" w:rsidP="00992DFE">
      <w:pPr>
        <w:widowControl w:val="0"/>
        <w:tabs>
          <w:tab w:val="left" w:pos="0"/>
        </w:tabs>
        <w:spacing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§ </w:t>
      </w:r>
      <w:r w:rsidR="005B6566">
        <w:rPr>
          <w:rFonts w:eastAsia="Times New Roman" w:cstheme="minorHAnsi"/>
          <w:snapToGrid w:val="0"/>
          <w:kern w:val="0"/>
          <w:lang w:eastAsia="pl-PL"/>
          <w14:ligatures w14:val="none"/>
        </w:rPr>
        <w:t>7</w:t>
      </w:r>
    </w:p>
    <w:p w14:paraId="2D0E5B65" w14:textId="77777777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Zamawiający może odstąpić od umowy, jeżeli Wykonawca:</w:t>
      </w:r>
    </w:p>
    <w:p w14:paraId="1AD504F0" w14:textId="15579CD0" w:rsidR="00ED5021" w:rsidRPr="00992DFE" w:rsidRDefault="00ED5021" w:rsidP="00992DF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powierzył wykonywanie całości lub części umowy innemu </w:t>
      </w:r>
      <w:r w:rsidR="005A1838" w:rsidRPr="00992DFE">
        <w:rPr>
          <w:rFonts w:eastAsia="Times New Roman" w:cstheme="minorHAnsi"/>
          <w:kern w:val="0"/>
          <w:lang w:eastAsia="pl-PL"/>
          <w14:ligatures w14:val="none"/>
        </w:rPr>
        <w:t>podmiotowi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bez zgody Zamawiającego -</w:t>
      </w:r>
      <w:r w:rsidR="00AD70C5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terminie 14 dni od dnia powzięcia przez Zamawiającego wiedzy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 zaistnieniu tej okoliczności,</w:t>
      </w:r>
    </w:p>
    <w:p w14:paraId="792B3D75" w14:textId="77777777" w:rsidR="00ED5021" w:rsidRPr="00992DFE" w:rsidRDefault="00ED5021" w:rsidP="00992DF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zaprzestał prowadzenia działalności lub wszczęte zostało wobec niego postępowanie likwidacyjne - w terminie 14 dni od dnia powzięcia przez Zamawiającego wiedzy o zaistnieniu jednej z tych okoliczności,</w:t>
      </w:r>
    </w:p>
    <w:p w14:paraId="0AE19C48" w14:textId="0F05DF9C" w:rsidR="00ED5021" w:rsidRDefault="00ED5021" w:rsidP="00992DF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nie przystąpił do realizacji zamówienia w terminie 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10 dni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od daty zawarcia umowy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 – w terminie 14 dni liczonych od upływu 10 dnia, w którym Wykonawca nie przystąpił do realizacji zamówienia,</w:t>
      </w:r>
    </w:p>
    <w:p w14:paraId="214FD464" w14:textId="223628B3" w:rsidR="005B6566" w:rsidRPr="00B25BA1" w:rsidRDefault="0033608C" w:rsidP="00B25BA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zaniechał wykonywania zamówienia przez okres następujących po sobie kolejno 7 dni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</w:t>
      </w:r>
      <w:r>
        <w:rPr>
          <w:rFonts w:eastAsia="Times New Roman" w:cstheme="minorHAnsi"/>
          <w:kern w:val="0"/>
          <w:lang w:eastAsia="pl-PL"/>
          <w14:ligatures w14:val="none"/>
        </w:rPr>
        <w:t>w terminie 14 dni liczonych od upływu 7 dnia, w którym Wykonawca zaniechał wykonywania zamówienia.</w:t>
      </w:r>
    </w:p>
    <w:p w14:paraId="6D9F4820" w14:textId="09B5DF9A" w:rsidR="00ED5021" w:rsidRPr="0033608C" w:rsidRDefault="00ED5021" w:rsidP="00992DFE">
      <w:pPr>
        <w:widowControl w:val="0"/>
        <w:tabs>
          <w:tab w:val="left" w:pos="0"/>
        </w:tabs>
        <w:spacing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§ </w:t>
      </w:r>
      <w:r w:rsidR="005B6566">
        <w:rPr>
          <w:rFonts w:eastAsia="Times New Roman" w:cstheme="minorHAnsi"/>
          <w:snapToGrid w:val="0"/>
          <w:kern w:val="0"/>
          <w:lang w:eastAsia="pl-PL"/>
          <w14:ligatures w14:val="none"/>
        </w:rPr>
        <w:t>8</w:t>
      </w:r>
    </w:p>
    <w:p w14:paraId="129EEC0A" w14:textId="77777777" w:rsidR="00ED5021" w:rsidRPr="00992DFE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>W sprawach nieuregulowanych umową mają zastosowanie odpowiednie przepisy Kodeksu cywilnego.</w:t>
      </w:r>
    </w:p>
    <w:p w14:paraId="75D1EB36" w14:textId="77777777" w:rsidR="00ED5021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>Ewentualne spory powstałe na tle wykonania umowy będą rozstrzygane przez sąd powszechny właściwy miejscowo dla siedziby Zamawiającego.</w:t>
      </w:r>
    </w:p>
    <w:p w14:paraId="02500965" w14:textId="59EB5BF1" w:rsidR="0033608C" w:rsidRPr="00992DFE" w:rsidRDefault="0033608C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>
        <w:rPr>
          <w:rFonts w:eastAsia="Times New Roman" w:cstheme="minorHAnsi"/>
          <w:snapToGrid w:val="0"/>
          <w:kern w:val="0"/>
          <w:lang w:eastAsia="pl-PL"/>
          <w14:ligatures w14:val="none"/>
        </w:rPr>
        <w:t>Każda ze Stron może rozwiązać umowę z jednomiesięcznym okresem wypowiedzenia przypadającym na koniec miesiąca kalendarzowego.</w:t>
      </w:r>
    </w:p>
    <w:p w14:paraId="60C773B1" w14:textId="3496BD3D" w:rsidR="00ED5021" w:rsidRPr="00992DFE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Zmiana treści umowy wymaga zachowania formy pisemnej </w:t>
      </w:r>
      <w:r w:rsidR="005A1838"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w postaci aneksu </w:t>
      </w: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pod rygorem nieważności. </w:t>
      </w:r>
    </w:p>
    <w:p w14:paraId="077E5041" w14:textId="667B9B19" w:rsidR="00B25BA1" w:rsidRPr="00723FF6" w:rsidRDefault="00ED5021" w:rsidP="00723FF6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Załączniki do umowy stanowią jej integralną część. </w:t>
      </w:r>
    </w:p>
    <w:p w14:paraId="5D4DDD26" w14:textId="12C415A0" w:rsidR="00ED5021" w:rsidRPr="0033608C" w:rsidRDefault="00ED5021" w:rsidP="003374E7">
      <w:pPr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§ </w:t>
      </w:r>
      <w:r w:rsidR="005B6566">
        <w:rPr>
          <w:rFonts w:eastAsia="Times New Roman" w:cstheme="minorHAnsi"/>
          <w:kern w:val="0"/>
          <w:lang w:eastAsia="pl-PL"/>
          <w14:ligatures w14:val="none"/>
        </w:rPr>
        <w:t>9</w:t>
      </w:r>
    </w:p>
    <w:p w14:paraId="0F29EB33" w14:textId="0BB1163C" w:rsidR="00ED5021" w:rsidRPr="00992DFE" w:rsidRDefault="00ED5021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Umowę wraz z załącznikami sporządzono w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>dwóch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jednobrzmiących egzemplarzach –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>jeden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egzemplarz dla Zamawiającego, jeden egzemplarz dla Wykonawcy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630C8AF" w14:textId="77777777" w:rsidR="00ED5021" w:rsidRPr="00992DFE" w:rsidRDefault="00ED5021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4543B10" w14:textId="77777777" w:rsidR="002B4CC5" w:rsidRPr="00992DFE" w:rsidRDefault="002B4CC5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3DC87CE" w14:textId="77777777" w:rsidR="002B4CC5" w:rsidRPr="00992DFE" w:rsidRDefault="002B4CC5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9955967" w14:textId="77777777" w:rsidR="002B4CC5" w:rsidRPr="00992DFE" w:rsidRDefault="002B4CC5" w:rsidP="00992DFE">
      <w:pPr>
        <w:spacing w:after="0" w:line="276" w:lineRule="auto"/>
        <w:jc w:val="both"/>
        <w:rPr>
          <w:rFonts w:eastAsia="Times New Roman" w:cstheme="minorHAnsi"/>
          <w:kern w:val="0"/>
          <w:u w:val="single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u w:val="single"/>
          <w:lang w:eastAsia="pl-PL"/>
          <w14:ligatures w14:val="none"/>
        </w:rPr>
        <w:t>Załączniki:</w:t>
      </w:r>
    </w:p>
    <w:p w14:paraId="3F7137B0" w14:textId="41C5FB40" w:rsidR="003A2BFF" w:rsidRPr="00992DFE" w:rsidRDefault="002D07CC" w:rsidP="00992DFE">
      <w:pPr>
        <w:numPr>
          <w:ilvl w:val="3"/>
          <w:numId w:val="18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Formularz cenowy</w:t>
      </w:r>
    </w:p>
    <w:p w14:paraId="7193B721" w14:textId="6A46F6A6" w:rsidR="002B4CC5" w:rsidRPr="00992DFE" w:rsidRDefault="002B4CC5" w:rsidP="00992DFE">
      <w:pPr>
        <w:numPr>
          <w:ilvl w:val="3"/>
          <w:numId w:val="18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Oferta Wykonawcy</w:t>
      </w:r>
    </w:p>
    <w:p w14:paraId="01EBEA2F" w14:textId="77777777" w:rsidR="00ED5021" w:rsidRPr="00992DFE" w:rsidRDefault="00ED5021" w:rsidP="00992DFE">
      <w:pPr>
        <w:widowControl w:val="0"/>
        <w:spacing w:after="240" w:line="276" w:lineRule="auto"/>
        <w:rPr>
          <w:rFonts w:eastAsia="Calibri" w:cstheme="minorHAnsi"/>
          <w:b/>
          <w:bCs/>
          <w:kern w:val="0"/>
          <w14:ligatures w14:val="none"/>
        </w:rPr>
      </w:pPr>
    </w:p>
    <w:p w14:paraId="53F0390D" w14:textId="2CEE9092" w:rsidR="00AB560D" w:rsidRPr="00992DFE" w:rsidRDefault="00ED5021" w:rsidP="00992DFE">
      <w:pPr>
        <w:widowControl w:val="0"/>
        <w:spacing w:after="240" w:line="276" w:lineRule="auto"/>
        <w:ind w:firstLine="660"/>
        <w:rPr>
          <w:rFonts w:eastAsia="Calibri" w:cstheme="minorHAnsi"/>
          <w:b/>
          <w:bCs/>
          <w:kern w:val="0"/>
          <w14:ligatures w14:val="none"/>
        </w:rPr>
      </w:pPr>
      <w:r w:rsidRPr="00992DFE">
        <w:rPr>
          <w:rFonts w:eastAsia="Calibri" w:cstheme="minorHAnsi"/>
          <w:b/>
          <w:bCs/>
          <w:kern w:val="0"/>
          <w14:ligatures w14:val="none"/>
        </w:rPr>
        <w:t>ZAMAWIAJĄCY                                                                                           WYKONAWCA</w:t>
      </w:r>
    </w:p>
    <w:p w14:paraId="17880FCE" w14:textId="77777777" w:rsidR="00AD4215" w:rsidRPr="00992DFE" w:rsidRDefault="00AD4215" w:rsidP="00992DFE">
      <w:pPr>
        <w:widowControl w:val="0"/>
        <w:spacing w:after="240" w:line="276" w:lineRule="auto"/>
        <w:ind w:firstLine="660"/>
        <w:rPr>
          <w:rFonts w:eastAsia="Calibri" w:cstheme="minorHAnsi"/>
          <w:b/>
          <w:bCs/>
          <w:kern w:val="0"/>
          <w14:ligatures w14:val="none"/>
        </w:rPr>
      </w:pPr>
    </w:p>
    <w:sectPr w:rsidR="00AD4215" w:rsidRPr="0099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115B" w14:textId="77777777" w:rsidR="005B4ED8" w:rsidRDefault="005B4ED8" w:rsidP="00490BD7">
      <w:pPr>
        <w:spacing w:after="0" w:line="240" w:lineRule="auto"/>
      </w:pPr>
      <w:r>
        <w:separator/>
      </w:r>
    </w:p>
  </w:endnote>
  <w:endnote w:type="continuationSeparator" w:id="0">
    <w:p w14:paraId="0086974D" w14:textId="77777777" w:rsidR="005B4ED8" w:rsidRDefault="005B4ED8" w:rsidP="0049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D304" w14:textId="77777777" w:rsidR="005B4ED8" w:rsidRDefault="005B4ED8" w:rsidP="00490BD7">
      <w:pPr>
        <w:spacing w:after="0" w:line="240" w:lineRule="auto"/>
      </w:pPr>
      <w:r>
        <w:separator/>
      </w:r>
    </w:p>
  </w:footnote>
  <w:footnote w:type="continuationSeparator" w:id="0">
    <w:p w14:paraId="754481D6" w14:textId="77777777" w:rsidR="005B4ED8" w:rsidRDefault="005B4ED8" w:rsidP="0049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F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C1D0C"/>
    <w:multiLevelType w:val="multilevel"/>
    <w:tmpl w:val="89DE7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64" w:hanging="108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14478"/>
    <w:multiLevelType w:val="hybridMultilevel"/>
    <w:tmpl w:val="C6C40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6C00"/>
    <w:multiLevelType w:val="hybridMultilevel"/>
    <w:tmpl w:val="F3A23FF4"/>
    <w:lvl w:ilvl="0" w:tplc="D9D66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129A"/>
    <w:multiLevelType w:val="hybridMultilevel"/>
    <w:tmpl w:val="A76A1C98"/>
    <w:lvl w:ilvl="0" w:tplc="3F2E439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4E33"/>
    <w:multiLevelType w:val="hybridMultilevel"/>
    <w:tmpl w:val="891A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65ABF"/>
    <w:multiLevelType w:val="hybridMultilevel"/>
    <w:tmpl w:val="F894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2B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140D19"/>
    <w:multiLevelType w:val="hybridMultilevel"/>
    <w:tmpl w:val="4C9C954C"/>
    <w:lvl w:ilvl="0" w:tplc="03FAEF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2601B"/>
    <w:multiLevelType w:val="hybridMultilevel"/>
    <w:tmpl w:val="B87C20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B111D"/>
    <w:multiLevelType w:val="hybridMultilevel"/>
    <w:tmpl w:val="1F542C8A"/>
    <w:lvl w:ilvl="0" w:tplc="3774E1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00C4F16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2576835"/>
    <w:multiLevelType w:val="hybridMultilevel"/>
    <w:tmpl w:val="891A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2670F8"/>
    <w:multiLevelType w:val="multilevel"/>
    <w:tmpl w:val="64D81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79477C8"/>
    <w:multiLevelType w:val="hybridMultilevel"/>
    <w:tmpl w:val="0B96E3AE"/>
    <w:lvl w:ilvl="0" w:tplc="2222DE44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14" w15:restartNumberingAfterBreak="0">
    <w:nsid w:val="67A01F8D"/>
    <w:multiLevelType w:val="hybridMultilevel"/>
    <w:tmpl w:val="891A2E8A"/>
    <w:lvl w:ilvl="0" w:tplc="E97E1E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E35DD1"/>
    <w:multiLevelType w:val="hybridMultilevel"/>
    <w:tmpl w:val="41FA9AD6"/>
    <w:lvl w:ilvl="0" w:tplc="977ABF6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77ABF6C">
      <w:start w:val="1"/>
      <w:numFmt w:val="decimal"/>
      <w:lvlText w:val="%4."/>
      <w:lvlJc w:val="left"/>
      <w:pPr>
        <w:ind w:left="412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2FB9"/>
    <w:multiLevelType w:val="hybridMultilevel"/>
    <w:tmpl w:val="049A09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05007A"/>
    <w:multiLevelType w:val="hybridMultilevel"/>
    <w:tmpl w:val="FCD2B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51DEC"/>
    <w:multiLevelType w:val="multilevel"/>
    <w:tmpl w:val="C520F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560D98"/>
    <w:multiLevelType w:val="multilevel"/>
    <w:tmpl w:val="4A200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2358BB"/>
    <w:multiLevelType w:val="hybridMultilevel"/>
    <w:tmpl w:val="351E5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E316B"/>
    <w:multiLevelType w:val="hybridMultilevel"/>
    <w:tmpl w:val="4280BE54"/>
    <w:lvl w:ilvl="0" w:tplc="2BE441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A440C"/>
    <w:multiLevelType w:val="multilevel"/>
    <w:tmpl w:val="77821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9650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962140">
    <w:abstractNumId w:val="19"/>
  </w:num>
  <w:num w:numId="3" w16cid:durableId="783615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69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772493">
    <w:abstractNumId w:val="22"/>
  </w:num>
  <w:num w:numId="6" w16cid:durableId="1433665566">
    <w:abstractNumId w:val="1"/>
  </w:num>
  <w:num w:numId="7" w16cid:durableId="2066023342">
    <w:abstractNumId w:val="0"/>
  </w:num>
  <w:num w:numId="8" w16cid:durableId="1705867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709675">
    <w:abstractNumId w:val="18"/>
  </w:num>
  <w:num w:numId="10" w16cid:durableId="367143145">
    <w:abstractNumId w:val="12"/>
  </w:num>
  <w:num w:numId="11" w16cid:durableId="730739961">
    <w:abstractNumId w:val="14"/>
  </w:num>
  <w:num w:numId="12" w16cid:durableId="934942911">
    <w:abstractNumId w:val="5"/>
  </w:num>
  <w:num w:numId="13" w16cid:durableId="1369456224">
    <w:abstractNumId w:val="10"/>
  </w:num>
  <w:num w:numId="14" w16cid:durableId="246234502">
    <w:abstractNumId w:val="11"/>
  </w:num>
  <w:num w:numId="15" w16cid:durableId="1710883092">
    <w:abstractNumId w:val="2"/>
  </w:num>
  <w:num w:numId="16" w16cid:durableId="1761363693">
    <w:abstractNumId w:val="8"/>
  </w:num>
  <w:num w:numId="17" w16cid:durableId="143547607">
    <w:abstractNumId w:val="17"/>
  </w:num>
  <w:num w:numId="18" w16cid:durableId="12047562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0346354">
    <w:abstractNumId w:val="16"/>
  </w:num>
  <w:num w:numId="20" w16cid:durableId="1020009930">
    <w:abstractNumId w:val="7"/>
  </w:num>
  <w:num w:numId="21" w16cid:durableId="379861834">
    <w:abstractNumId w:val="6"/>
  </w:num>
  <w:num w:numId="22" w16cid:durableId="652369936">
    <w:abstractNumId w:val="3"/>
  </w:num>
  <w:num w:numId="23" w16cid:durableId="1693916956">
    <w:abstractNumId w:val="20"/>
  </w:num>
  <w:num w:numId="24" w16cid:durableId="761872813">
    <w:abstractNumId w:val="4"/>
  </w:num>
  <w:num w:numId="25" w16cid:durableId="134492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21"/>
    <w:rsid w:val="00010F81"/>
    <w:rsid w:val="00024ABD"/>
    <w:rsid w:val="00025E96"/>
    <w:rsid w:val="00042A08"/>
    <w:rsid w:val="0007215F"/>
    <w:rsid w:val="00086F3A"/>
    <w:rsid w:val="00091078"/>
    <w:rsid w:val="00093917"/>
    <w:rsid w:val="00097664"/>
    <w:rsid w:val="000B1769"/>
    <w:rsid w:val="000C3CE8"/>
    <w:rsid w:val="000E6446"/>
    <w:rsid w:val="0012733B"/>
    <w:rsid w:val="00163EDD"/>
    <w:rsid w:val="00167824"/>
    <w:rsid w:val="001B1A77"/>
    <w:rsid w:val="001B22B8"/>
    <w:rsid w:val="001C75E1"/>
    <w:rsid w:val="001D7762"/>
    <w:rsid w:val="001E7E12"/>
    <w:rsid w:val="0020273B"/>
    <w:rsid w:val="00205899"/>
    <w:rsid w:val="00231CE4"/>
    <w:rsid w:val="00257201"/>
    <w:rsid w:val="00261F70"/>
    <w:rsid w:val="00273D9B"/>
    <w:rsid w:val="002744A8"/>
    <w:rsid w:val="00275FCF"/>
    <w:rsid w:val="002776F9"/>
    <w:rsid w:val="00293192"/>
    <w:rsid w:val="002A4154"/>
    <w:rsid w:val="002A67E8"/>
    <w:rsid w:val="002B4CC5"/>
    <w:rsid w:val="002D07CC"/>
    <w:rsid w:val="002D7B9E"/>
    <w:rsid w:val="002F2108"/>
    <w:rsid w:val="002F4D32"/>
    <w:rsid w:val="002F5767"/>
    <w:rsid w:val="00306230"/>
    <w:rsid w:val="003306E4"/>
    <w:rsid w:val="0033608C"/>
    <w:rsid w:val="003374E7"/>
    <w:rsid w:val="0034622B"/>
    <w:rsid w:val="00346C69"/>
    <w:rsid w:val="003577E0"/>
    <w:rsid w:val="00363032"/>
    <w:rsid w:val="003A2BFF"/>
    <w:rsid w:val="003C656D"/>
    <w:rsid w:val="003D0951"/>
    <w:rsid w:val="003F4733"/>
    <w:rsid w:val="004056CC"/>
    <w:rsid w:val="00413945"/>
    <w:rsid w:val="00415C77"/>
    <w:rsid w:val="00435F0C"/>
    <w:rsid w:val="00446C6B"/>
    <w:rsid w:val="00461247"/>
    <w:rsid w:val="00462EAA"/>
    <w:rsid w:val="0048041B"/>
    <w:rsid w:val="00490BD7"/>
    <w:rsid w:val="004A6774"/>
    <w:rsid w:val="004C23BD"/>
    <w:rsid w:val="005163BD"/>
    <w:rsid w:val="00532EFE"/>
    <w:rsid w:val="00560C6C"/>
    <w:rsid w:val="0057558C"/>
    <w:rsid w:val="005810E5"/>
    <w:rsid w:val="005853E1"/>
    <w:rsid w:val="0059470B"/>
    <w:rsid w:val="005A0B8B"/>
    <w:rsid w:val="005A1838"/>
    <w:rsid w:val="005B4ED8"/>
    <w:rsid w:val="005B6566"/>
    <w:rsid w:val="005D14CC"/>
    <w:rsid w:val="005E2410"/>
    <w:rsid w:val="005E6155"/>
    <w:rsid w:val="005E774A"/>
    <w:rsid w:val="0061794D"/>
    <w:rsid w:val="00633ABF"/>
    <w:rsid w:val="00652C0F"/>
    <w:rsid w:val="00671DF4"/>
    <w:rsid w:val="00673603"/>
    <w:rsid w:val="006871E0"/>
    <w:rsid w:val="006924B0"/>
    <w:rsid w:val="006A0283"/>
    <w:rsid w:val="006A48CB"/>
    <w:rsid w:val="006B6298"/>
    <w:rsid w:val="006C6FD3"/>
    <w:rsid w:val="006E46FD"/>
    <w:rsid w:val="006E5757"/>
    <w:rsid w:val="00723FF6"/>
    <w:rsid w:val="00724B25"/>
    <w:rsid w:val="0073006D"/>
    <w:rsid w:val="0073555B"/>
    <w:rsid w:val="00743CF5"/>
    <w:rsid w:val="00751892"/>
    <w:rsid w:val="0076458F"/>
    <w:rsid w:val="00766103"/>
    <w:rsid w:val="00784B6F"/>
    <w:rsid w:val="007E2FEC"/>
    <w:rsid w:val="007F47FF"/>
    <w:rsid w:val="00807233"/>
    <w:rsid w:val="00823D28"/>
    <w:rsid w:val="00830B3B"/>
    <w:rsid w:val="008617DE"/>
    <w:rsid w:val="00861E2D"/>
    <w:rsid w:val="00894654"/>
    <w:rsid w:val="008A1B02"/>
    <w:rsid w:val="008F760D"/>
    <w:rsid w:val="009059A0"/>
    <w:rsid w:val="00913010"/>
    <w:rsid w:val="00950754"/>
    <w:rsid w:val="00975803"/>
    <w:rsid w:val="009813C5"/>
    <w:rsid w:val="00987938"/>
    <w:rsid w:val="00992DFE"/>
    <w:rsid w:val="009940F6"/>
    <w:rsid w:val="009D2EEB"/>
    <w:rsid w:val="00A06E02"/>
    <w:rsid w:val="00A12149"/>
    <w:rsid w:val="00A21BE9"/>
    <w:rsid w:val="00A530C0"/>
    <w:rsid w:val="00A6422C"/>
    <w:rsid w:val="00AB560D"/>
    <w:rsid w:val="00AD4215"/>
    <w:rsid w:val="00AD70C5"/>
    <w:rsid w:val="00AD7530"/>
    <w:rsid w:val="00B05F5C"/>
    <w:rsid w:val="00B25BA1"/>
    <w:rsid w:val="00B41579"/>
    <w:rsid w:val="00B422B1"/>
    <w:rsid w:val="00B50AE3"/>
    <w:rsid w:val="00B65697"/>
    <w:rsid w:val="00BB6632"/>
    <w:rsid w:val="00BC70B9"/>
    <w:rsid w:val="00BD2F9C"/>
    <w:rsid w:val="00BD6C04"/>
    <w:rsid w:val="00BE399C"/>
    <w:rsid w:val="00C03FF5"/>
    <w:rsid w:val="00C04C67"/>
    <w:rsid w:val="00C17E6D"/>
    <w:rsid w:val="00C45919"/>
    <w:rsid w:val="00C87251"/>
    <w:rsid w:val="00CA2076"/>
    <w:rsid w:val="00CB1BBC"/>
    <w:rsid w:val="00CD16C1"/>
    <w:rsid w:val="00D04BF7"/>
    <w:rsid w:val="00D31B89"/>
    <w:rsid w:val="00D75E41"/>
    <w:rsid w:val="00D86647"/>
    <w:rsid w:val="00D95245"/>
    <w:rsid w:val="00D96A92"/>
    <w:rsid w:val="00DB4714"/>
    <w:rsid w:val="00DB6C7E"/>
    <w:rsid w:val="00DF2013"/>
    <w:rsid w:val="00E01822"/>
    <w:rsid w:val="00E07174"/>
    <w:rsid w:val="00E129E0"/>
    <w:rsid w:val="00E13778"/>
    <w:rsid w:val="00E35816"/>
    <w:rsid w:val="00E60F9D"/>
    <w:rsid w:val="00EA0876"/>
    <w:rsid w:val="00EA55B3"/>
    <w:rsid w:val="00EA693F"/>
    <w:rsid w:val="00EA6979"/>
    <w:rsid w:val="00ED5021"/>
    <w:rsid w:val="00EE6B9D"/>
    <w:rsid w:val="00EE7C66"/>
    <w:rsid w:val="00F22CC9"/>
    <w:rsid w:val="00F419CC"/>
    <w:rsid w:val="00F45E8B"/>
    <w:rsid w:val="00F609DB"/>
    <w:rsid w:val="00F83280"/>
    <w:rsid w:val="00FB4701"/>
    <w:rsid w:val="00FD2EE7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4D8E"/>
  <w15:chartTrackingRefBased/>
  <w15:docId w15:val="{6985F50F-51D6-4486-B639-19F5300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919"/>
  </w:style>
  <w:style w:type="paragraph" w:styleId="Nagwek1">
    <w:name w:val="heading 1"/>
    <w:basedOn w:val="Normalny"/>
    <w:next w:val="Normalny"/>
    <w:link w:val="Nagwek1Znak"/>
    <w:uiPriority w:val="9"/>
    <w:qFormat/>
    <w:rsid w:val="00ED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ED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E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0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30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010"/>
    <w:rPr>
      <w:color w:val="605E5C"/>
      <w:shd w:val="clear" w:color="auto" w:fill="E1DFDD"/>
    </w:rPr>
  </w:style>
  <w:style w:type="paragraph" w:customStyle="1" w:styleId="Default">
    <w:name w:val="Default"/>
    <w:rsid w:val="00F22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BD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76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anatorium-helio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retariat@sanatorium-helio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2D7C-E039-408E-A05C-81257398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Lasota</dc:creator>
  <cp:keywords/>
  <dc:description/>
  <cp:lastModifiedBy>Agnieszka Nider-Chmielewska</cp:lastModifiedBy>
  <cp:revision>5</cp:revision>
  <cp:lastPrinted>2026-04-15T10:10:00Z</cp:lastPrinted>
  <dcterms:created xsi:type="dcterms:W3CDTF">2026-04-16T12:55:00Z</dcterms:created>
  <dcterms:modified xsi:type="dcterms:W3CDTF">2026-04-20T05:32:00Z</dcterms:modified>
</cp:coreProperties>
</file>